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12D93" w14:textId="77777777" w:rsidR="004035E1" w:rsidRDefault="004035E1" w:rsidP="001A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41E793D" w14:textId="0677A859" w:rsidR="001A049D" w:rsidRPr="00CE4FAF" w:rsidRDefault="00417E8E" w:rsidP="001A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MANUAL PARA VOLUNTARIOS</w:t>
      </w:r>
    </w:p>
    <w:p w14:paraId="545182BF" w14:textId="77777777" w:rsidR="00400605" w:rsidRPr="00CE4FAF" w:rsidRDefault="00400605" w:rsidP="001A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49C88" w14:textId="77777777" w:rsidR="00417E8E" w:rsidRPr="00CE4FAF" w:rsidRDefault="00417E8E" w:rsidP="009B0E65">
      <w:pPr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Introducción</w:t>
      </w:r>
    </w:p>
    <w:p w14:paraId="33A945AD" w14:textId="69D7E149" w:rsidR="009B0E65" w:rsidRPr="00CE4FAF" w:rsidRDefault="00CE4FAF" w:rsidP="00417E8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La misión de “</w:t>
      </w:r>
      <w:proofErr w:type="spellStart"/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All</w:t>
      </w:r>
      <w:proofErr w:type="spellEnd"/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Nations</w:t>
      </w:r>
      <w:proofErr w:type="spellEnd"/>
      <w:r w:rsidR="00417E8E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="00417E8E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Sports</w:t>
      </w:r>
      <w:proofErr w:type="spellEnd"/>
      <w:r w:rsidR="00417E8E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="00417E8E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Academy</w:t>
      </w:r>
      <w:proofErr w:type="spellEnd"/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”</w:t>
      </w:r>
      <w:r w:rsidR="00417E8E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es transformar y potenciar a los jóvenes y sus familias de todas las naciones a través del fútbol. Buscamos apoyar el trabajo realizado por las iglesias y organizaciones activas en las comunidades cristianas locales. Es el propósito de ANSA conectar con la gente a través del fútbol y de compartir el mensaje del evangelio</w:t>
      </w:r>
      <w:r w:rsidR="00C60DA4" w:rsidRPr="00CE4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DE646C" w14:textId="19C50F21" w:rsidR="00800DC4" w:rsidRPr="00CE4FAF" w:rsidRDefault="00417E8E" w:rsidP="00951304">
      <w:pPr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Con esto en mente, ANSA sólo puede tener éxito con la ayuda de voluntarios que tienen un corazón para ayudar a los niños, servir a los demás, y honrar a Dios</w:t>
      </w:r>
      <w:r w:rsidR="00572653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1C094347" w14:textId="48D14594" w:rsidR="001E2890" w:rsidRPr="00CE4FAF" w:rsidRDefault="00417E8E" w:rsidP="00755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Las siguientes políticas y procedimientos desarrollados por ANSA están diseñados para proteger tanto a los participantes y voluntarios. Estas directrices voluntarias están </w:t>
      </w:r>
      <w:r w:rsidR="008B2E6A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diseñadas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para proteger a los niños de todo daño y para evitar incluso la apariencia de impropiedad por parte de los voluntarios individuales y los niños que participan en programas de ANSA. La aceptación y el cumplimiento de estas políticas y procedimientos es obligatorio para servir como voluntario</w:t>
      </w:r>
      <w:r w:rsidR="00A63EC5" w:rsidRPr="00CE4FAF">
        <w:rPr>
          <w:rFonts w:ascii="Times New Roman" w:hAnsi="Times New Roman" w:cs="Times New Roman"/>
          <w:sz w:val="24"/>
          <w:szCs w:val="24"/>
        </w:rPr>
        <w:t>.</w:t>
      </w:r>
      <w:r w:rsidR="00F93CB4" w:rsidRPr="00CE4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F3232" w14:textId="77777777" w:rsidR="001E2890" w:rsidRPr="00CE4FAF" w:rsidRDefault="001E2890" w:rsidP="00755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E57A0B7" w14:textId="58794B98" w:rsidR="001A049D" w:rsidRPr="00CE4FAF" w:rsidRDefault="00417E8E" w:rsidP="00755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Por favor, crea que le agradecemos su participación</w:t>
      </w:r>
      <w:r w:rsidR="001A049D" w:rsidRPr="00CE4FAF">
        <w:rPr>
          <w:rFonts w:ascii="Times New Roman" w:hAnsi="Times New Roman" w:cs="Times New Roman"/>
          <w:sz w:val="24"/>
          <w:szCs w:val="24"/>
        </w:rPr>
        <w:t>.</w:t>
      </w:r>
      <w:r w:rsidR="00F93CB4" w:rsidRPr="00CE4FAF">
        <w:rPr>
          <w:rFonts w:ascii="Times New Roman" w:hAnsi="Times New Roman" w:cs="Times New Roman"/>
          <w:sz w:val="24"/>
          <w:szCs w:val="24"/>
        </w:rPr>
        <w:t xml:space="preserve"> </w:t>
      </w:r>
      <w:r w:rsidR="008B2E6A">
        <w:rPr>
          <w:rFonts w:ascii="Times New Roman" w:hAnsi="Times New Roman" w:cs="Times New Roman"/>
          <w:sz w:val="24"/>
          <w:szCs w:val="24"/>
        </w:rPr>
        <w:t xml:space="preserve">Si </w:t>
      </w:r>
      <w:r w:rsidR="008B2E6A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tiene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preguntas adicionales</w:t>
      </w:r>
      <w:r w:rsidR="001A049D" w:rsidRPr="00CE4FAF">
        <w:rPr>
          <w:rFonts w:ascii="Times New Roman" w:hAnsi="Times New Roman" w:cs="Times New Roman"/>
          <w:sz w:val="24"/>
          <w:szCs w:val="24"/>
        </w:rPr>
        <w:t xml:space="preserve">, 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póngase en contacto con Asistente </w:t>
      </w:r>
      <w:r w:rsidRPr="008B2E6A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Ejecutivo</w:t>
      </w:r>
      <w:r w:rsidRPr="00CE4FAF">
        <w:rPr>
          <w:rFonts w:ascii="Times New Roman" w:hAnsi="Times New Roman" w:cs="Times New Roman"/>
          <w:sz w:val="24"/>
          <w:szCs w:val="24"/>
        </w:rPr>
        <w:t xml:space="preserve"> </w:t>
      </w:r>
      <w:r w:rsidR="00E9380A" w:rsidRPr="00CE4FAF">
        <w:rPr>
          <w:rFonts w:ascii="Times New Roman" w:hAnsi="Times New Roman" w:cs="Times New Roman"/>
          <w:sz w:val="24"/>
          <w:szCs w:val="24"/>
        </w:rPr>
        <w:t>Lisa Galvã</w:t>
      </w:r>
      <w:r w:rsidR="001F7CDB" w:rsidRPr="00CE4FAF">
        <w:rPr>
          <w:rFonts w:ascii="Times New Roman" w:hAnsi="Times New Roman" w:cs="Times New Roman"/>
          <w:sz w:val="24"/>
          <w:szCs w:val="24"/>
        </w:rPr>
        <w:t>o</w:t>
      </w:r>
      <w:r w:rsidR="001200C1" w:rsidRPr="00CE4FAF">
        <w:rPr>
          <w:rFonts w:ascii="Times New Roman" w:hAnsi="Times New Roman" w:cs="Times New Roman"/>
          <w:sz w:val="24"/>
          <w:szCs w:val="24"/>
        </w:rPr>
        <w:t>,</w:t>
      </w:r>
      <w:r w:rsidR="000A4836" w:rsidRPr="00CE4FAF">
        <w:rPr>
          <w:rFonts w:ascii="Times New Roman" w:hAnsi="Times New Roman" w:cs="Times New Roman"/>
          <w:sz w:val="24"/>
          <w:szCs w:val="24"/>
        </w:rPr>
        <w:t xml:space="preserve"> </w:t>
      </w:r>
      <w:r w:rsidRPr="00CE4FAF">
        <w:rPr>
          <w:rFonts w:ascii="Times New Roman" w:hAnsi="Times New Roman" w:cs="Times New Roman"/>
          <w:sz w:val="24"/>
          <w:szCs w:val="24"/>
        </w:rPr>
        <w:t>a</w:t>
      </w:r>
      <w:r w:rsidR="000A4836" w:rsidRPr="00CE4FAF">
        <w:rPr>
          <w:rFonts w:ascii="Times New Roman" w:hAnsi="Times New Roman" w:cs="Times New Roman"/>
          <w:sz w:val="24"/>
          <w:szCs w:val="24"/>
        </w:rPr>
        <w:t xml:space="preserve"> </w:t>
      </w:r>
      <w:r w:rsidR="00F84173" w:rsidRPr="00CE4FAF">
        <w:rPr>
          <w:rFonts w:ascii="Times New Roman" w:hAnsi="Times New Roman" w:cs="Times New Roman"/>
          <w:sz w:val="24"/>
          <w:szCs w:val="24"/>
        </w:rPr>
        <w:t>lgalvao@ansacademy.org</w:t>
      </w:r>
      <w:r w:rsidR="000A4836" w:rsidRPr="00CE4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D54DC" w14:textId="77777777" w:rsidR="0008299A" w:rsidRPr="00CE4FAF" w:rsidRDefault="0008299A" w:rsidP="001A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7C797" w14:textId="77777777" w:rsidR="00417E8E" w:rsidRPr="00CE4FAF" w:rsidRDefault="00417E8E" w:rsidP="00755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Voluntariado con ANSA</w:t>
      </w:r>
    </w:p>
    <w:p w14:paraId="7BFBD0AA" w14:textId="6EC3D331" w:rsidR="00BC0F46" w:rsidRPr="00CE4FAF" w:rsidRDefault="00417E8E" w:rsidP="00755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Los voluntarios son la es</w:t>
      </w:r>
      <w:r w:rsidR="008B2E6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pina dorsal de los programas </w:t>
      </w:r>
      <w:r w:rsidRPr="008B2E6A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y vital para nuestra capacidad de crecer y llegar a más jóvenes. Cada voluntario adicional permite </w:t>
      </w:r>
      <w:r w:rsidR="008B2E6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a </w:t>
      </w:r>
      <w:r w:rsidRPr="008B2E6A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="008B2E6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agregar 5 a 10 participantes de sus programas. No todos los voluntarios deben tener experiencia en el fútbol, ​​aunque es muy útil. Aceptamos voluntarios tan jóvenes como de 11 años de edad para nuestras estaciones de otoño y primavera</w:t>
      </w:r>
      <w:r w:rsidR="009A7391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068101B9" w14:textId="77777777" w:rsidR="00C72AB9" w:rsidRPr="00CE4FAF" w:rsidRDefault="00C72AB9" w:rsidP="00755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27C758C" w14:textId="53FBCCF3" w:rsidR="00417E8E" w:rsidRPr="00CE4FAF" w:rsidRDefault="00417E8E" w:rsidP="00755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Posiciones</w:t>
      </w:r>
    </w:p>
    <w:p w14:paraId="0FCB5CEC" w14:textId="09C9810A" w:rsidR="00BC0F46" w:rsidRPr="00CE4FAF" w:rsidRDefault="00417E8E" w:rsidP="00417E8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Puestos de Voluntarios incluyen, pero no se limitan a</w:t>
      </w:r>
      <w:r w:rsidR="00BC0F46" w:rsidRPr="00CE4FAF">
        <w:rPr>
          <w:rFonts w:ascii="Times New Roman" w:hAnsi="Times New Roman" w:cs="Times New Roman"/>
          <w:sz w:val="24"/>
          <w:szCs w:val="24"/>
        </w:rPr>
        <w:t>:</w:t>
      </w:r>
    </w:p>
    <w:p w14:paraId="109438C1" w14:textId="6AA3F90F" w:rsidR="00417E8E" w:rsidRPr="00CE4FAF" w:rsidRDefault="00417E8E" w:rsidP="00755F25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Entrenadores</w:t>
      </w:r>
    </w:p>
    <w:p w14:paraId="50F8F8FD" w14:textId="77777777" w:rsidR="00417E8E" w:rsidRPr="00CE4FAF" w:rsidRDefault="00417E8E" w:rsidP="00755F25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Entrenadores Asistentes</w:t>
      </w:r>
    </w:p>
    <w:p w14:paraId="38D77B10" w14:textId="77777777" w:rsidR="00417E8E" w:rsidRPr="00CE4FAF" w:rsidRDefault="00417E8E" w:rsidP="00755F25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Jefes de Equipo</w:t>
      </w:r>
    </w:p>
    <w:p w14:paraId="29371CF5" w14:textId="77777777" w:rsidR="00417E8E" w:rsidRPr="00CE4FAF" w:rsidRDefault="00417E8E" w:rsidP="00755F25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Coordinador de Voluntarios / Asistentes</w:t>
      </w:r>
    </w:p>
    <w:p w14:paraId="18F27AC3" w14:textId="77777777" w:rsidR="00417E8E" w:rsidRPr="00CE4FAF" w:rsidRDefault="00417E8E" w:rsidP="00755F25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Coordinadores de Juegos </w:t>
      </w:r>
    </w:p>
    <w:p w14:paraId="65848135" w14:textId="77777777" w:rsidR="00417E8E" w:rsidRPr="00CE4FAF" w:rsidRDefault="00417E8E" w:rsidP="00755F25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Registro / auxiliares administrativos</w:t>
      </w:r>
    </w:p>
    <w:p w14:paraId="5819ADBA" w14:textId="28A82F66" w:rsidR="003B6972" w:rsidRPr="00CE4FAF" w:rsidRDefault="00417E8E" w:rsidP="00755F25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Coordinador de comidas y Ayudantes</w:t>
      </w:r>
    </w:p>
    <w:p w14:paraId="4FF15B33" w14:textId="6D41877A" w:rsidR="00483B6B" w:rsidRPr="00CE4FAF" w:rsidRDefault="00417E8E" w:rsidP="00755F25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Asistentes de eventos</w:t>
      </w:r>
      <w:r w:rsidR="003B6972" w:rsidRPr="00CE4F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DDCD8B" w14:textId="31E0CF7D" w:rsidR="00FC592A" w:rsidRPr="00CE4FAF" w:rsidRDefault="00417E8E" w:rsidP="006C4846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fotógrafos y videógrafos</w:t>
      </w:r>
    </w:p>
    <w:p w14:paraId="13E0709D" w14:textId="77777777" w:rsidR="00BC0F46" w:rsidRPr="00CE4FAF" w:rsidRDefault="00BC0F46" w:rsidP="006E52BB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44CEDE2" w14:textId="2BD8AB94" w:rsidR="00BC0F46" w:rsidRPr="00CE4FAF" w:rsidRDefault="00417E8E" w:rsidP="00755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lastRenderedPageBreak/>
        <w:t>Si usted tiene una habilidad específica, pero no ve una oportunidad de voluntariado que se ajuste a su interés, por favor póngase en contacto con nosotros</w:t>
      </w:r>
      <w:r w:rsidR="00FC592A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364ECF71" w14:textId="77777777" w:rsidR="00CE6533" w:rsidRPr="00CE4FAF" w:rsidRDefault="00CE6533" w:rsidP="001A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1CCB8" w14:textId="77777777" w:rsidR="0065482D" w:rsidRPr="00CE4FAF" w:rsidRDefault="0065482D" w:rsidP="001A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74149" w14:textId="5AA600E0" w:rsidR="00CE6533" w:rsidRPr="00CE4FAF" w:rsidRDefault="00417E8E" w:rsidP="001A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Política de Protección de la Infancia</w:t>
      </w:r>
    </w:p>
    <w:p w14:paraId="2D7C7076" w14:textId="77777777" w:rsidR="00417E8E" w:rsidRPr="00CE4FAF" w:rsidRDefault="00417E8E" w:rsidP="001A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05441" w14:textId="0F46E2FA" w:rsidR="000A7B63" w:rsidRPr="00CE4FAF" w:rsidRDefault="00417E8E" w:rsidP="00417E8E">
      <w:pPr>
        <w:pStyle w:val="BodyText"/>
        <w:ind w:firstLine="720"/>
        <w:contextualSpacing/>
        <w:rPr>
          <w:rFonts w:cs="Times New Roman"/>
          <w:sz w:val="24"/>
          <w:szCs w:val="24"/>
        </w:rPr>
      </w:pPr>
      <w:r w:rsidRPr="008B2E6A">
        <w:rPr>
          <w:rFonts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cs="Times New Roman"/>
          <w:color w:val="222222"/>
          <w:sz w:val="24"/>
          <w:szCs w:val="24"/>
          <w:lang w:val="es-ES"/>
        </w:rPr>
        <w:t xml:space="preserve"> considera que la protección de nuestros niños es nuestra responsabilidad más importante. Tenemos una política de tolerancia cero para los casos de abuso sexual y el abandono de los niños</w:t>
      </w:r>
      <w:r w:rsidR="003B397A" w:rsidRPr="00CE4FAF">
        <w:rPr>
          <w:rFonts w:cs="Times New Roman"/>
          <w:sz w:val="24"/>
          <w:szCs w:val="24"/>
        </w:rPr>
        <w:t xml:space="preserve">.  </w:t>
      </w:r>
      <w:r w:rsidRPr="00CE4FAF">
        <w:rPr>
          <w:rFonts w:cs="Times New Roman"/>
          <w:color w:val="222222"/>
          <w:sz w:val="24"/>
          <w:szCs w:val="24"/>
          <w:lang w:val="es-ES"/>
        </w:rPr>
        <w:t xml:space="preserve">Para </w:t>
      </w:r>
      <w:r w:rsidRPr="008B2E6A">
        <w:rPr>
          <w:rFonts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cs="Times New Roman"/>
          <w:color w:val="222222"/>
          <w:sz w:val="24"/>
          <w:szCs w:val="24"/>
          <w:lang w:val="es-ES"/>
        </w:rPr>
        <w:t xml:space="preserve"> lograr sus metas, tenemos que garantizar la seguridad de los que participan en nuestros programas. En consecuencia, todos los incidentes reportados o sospecha de abuso o negligencia sexual será tratada con absoluta prioridad</w:t>
      </w:r>
      <w:r w:rsidR="001E2890" w:rsidRPr="00CE4FAF">
        <w:rPr>
          <w:rFonts w:cs="Times New Roman"/>
          <w:sz w:val="24"/>
          <w:szCs w:val="24"/>
        </w:rPr>
        <w:t>.</w:t>
      </w:r>
      <w:r w:rsidR="000A7B63" w:rsidRPr="00CE4FAF">
        <w:rPr>
          <w:rFonts w:cs="Times New Roman"/>
          <w:sz w:val="24"/>
          <w:szCs w:val="24"/>
        </w:rPr>
        <w:t xml:space="preserve"> </w:t>
      </w:r>
      <w:r w:rsidRPr="008B2E6A">
        <w:rPr>
          <w:rFonts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cs="Times New Roman"/>
          <w:color w:val="222222"/>
          <w:sz w:val="24"/>
          <w:szCs w:val="24"/>
          <w:lang w:val="es-ES"/>
        </w:rPr>
        <w:t xml:space="preserve"> hará todo lo que esté a su alcance para asegurar el enjuiciamiento exitoso de cualquier agresor en la máxima medida permitida por la ley</w:t>
      </w:r>
      <w:r w:rsidR="000A7B63" w:rsidRPr="00CE4FAF">
        <w:rPr>
          <w:rFonts w:cs="Times New Roman"/>
          <w:sz w:val="24"/>
          <w:szCs w:val="24"/>
        </w:rPr>
        <w:t>.</w:t>
      </w:r>
    </w:p>
    <w:p w14:paraId="56CD0712" w14:textId="35B522C6" w:rsidR="00261EA3" w:rsidRPr="00CE4FAF" w:rsidRDefault="00155E8C" w:rsidP="000058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Los voluntarios están obligados por ley a reportar cierta información y </w:t>
      </w:r>
      <w:r w:rsidR="004A2994">
        <w:rPr>
          <w:rFonts w:ascii="Times New Roman" w:hAnsi="Times New Roman" w:cs="Times New Roman"/>
          <w:color w:val="222222"/>
          <w:sz w:val="24"/>
          <w:szCs w:val="24"/>
          <w:lang w:val="es-ES"/>
        </w:rPr>
        <w:t>deben presentar un informe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al Director </w:t>
      </w:r>
      <w:r w:rsidRPr="008B2E6A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Ejecutivo dentro de las 24 horas de conocimiento del incidente</w:t>
      </w:r>
      <w:r w:rsidR="000A7B63" w:rsidRPr="00CE4FAF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Los voluntarios recibirán una copia de la Política de Protección de Menores de </w:t>
      </w:r>
      <w:r w:rsidRPr="004A299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ANSA 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que detalla las obligaciones de información y procedimientos. Todos los voluntarios deben completar un formulario de inscripción de voluntarios y voluntarios mayores de 18 años serán sometidos a una verificación de antecedentes penales</w:t>
      </w:r>
      <w:r w:rsidR="005F6195" w:rsidRPr="00CE4FAF">
        <w:rPr>
          <w:rFonts w:ascii="Times New Roman" w:hAnsi="Times New Roman" w:cs="Times New Roman"/>
          <w:sz w:val="24"/>
          <w:szCs w:val="24"/>
        </w:rPr>
        <w:t xml:space="preserve">. </w:t>
      </w:r>
      <w:r w:rsidR="00FC592A" w:rsidRPr="00CE4FAF">
        <w:rPr>
          <w:rFonts w:ascii="Times New Roman" w:hAnsi="Times New Roman" w:cs="Times New Roman"/>
          <w:sz w:val="24"/>
          <w:szCs w:val="24"/>
        </w:rPr>
        <w:t xml:space="preserve"> 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Todos los voluntarios deben leer y firmar el formulario de reconocimiento indicando que han leído y entendido la Política de Protección de la Infancia</w:t>
      </w:r>
      <w:r w:rsidR="00D445F8" w:rsidRPr="00CE4FA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29525FE" w14:textId="77777777" w:rsidR="00261EA3" w:rsidRPr="00CE4FAF" w:rsidRDefault="00261EA3" w:rsidP="00755F25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55282DB6" w14:textId="024FB4D5" w:rsidR="00C12AE4" w:rsidRPr="00CE4FAF" w:rsidRDefault="00155E8C" w:rsidP="00155E8C">
      <w:pPr>
        <w:rPr>
          <w:rFonts w:ascii="Times New Roman" w:hAnsi="Times New Roman" w:cs="Times New Roman"/>
          <w:b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Expectativas generales</w:t>
      </w:r>
    </w:p>
    <w:p w14:paraId="099878D9" w14:textId="78895D32" w:rsidR="00CE6533" w:rsidRPr="00CE4FAF" w:rsidRDefault="00155E8C" w:rsidP="006E52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Puntualidad</w:t>
      </w:r>
      <w:r w:rsidR="004A2994">
        <w:rPr>
          <w:rFonts w:ascii="Times New Roman" w:hAnsi="Times New Roman" w:cs="Times New Roman"/>
          <w:color w:val="222222"/>
          <w:sz w:val="24"/>
          <w:szCs w:val="24"/>
          <w:lang w:val="es-ES"/>
        </w:rPr>
        <w:t>: llegar lo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suficientemente temprano para que tenga tiempo para aparcar, encontrar el coordinador de voluntarios en el lugar, y saludar a los participantes</w:t>
      </w:r>
      <w:r w:rsidR="00D15216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51948A57" w14:textId="7C40E0F9" w:rsidR="00C12AE4" w:rsidRPr="00CE4FAF" w:rsidRDefault="00155E8C" w:rsidP="006E52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Respeto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: Ser respetuoso del personal </w:t>
      </w:r>
      <w:r w:rsidRPr="004A2994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, voluntarios, participantes, y las familias de los participantes. Sea consciente de las diferencias culturales, sociales y religiosas. La honesti</w:t>
      </w:r>
      <w:r w:rsidR="004A2994">
        <w:rPr>
          <w:rFonts w:ascii="Times New Roman" w:hAnsi="Times New Roman" w:cs="Times New Roman"/>
          <w:color w:val="222222"/>
          <w:sz w:val="24"/>
          <w:szCs w:val="24"/>
          <w:lang w:val="es-ES"/>
        </w:rPr>
        <w:t>dad y el respeto son necesarias</w:t>
      </w:r>
      <w:r w:rsidR="006F47BD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773B6948" w14:textId="38CC1757" w:rsidR="00C12AE4" w:rsidRPr="00CE4FAF" w:rsidRDefault="00155E8C" w:rsidP="006E52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Disciplina u otras preocupaciones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: Informe de disciplina, académicas, sociales, emocionales y se refiere a la Coordinadora del sitio inmediatamente. Si es necesario, el Coordinador del Sitio </w:t>
      </w:r>
      <w:r w:rsidR="004A299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se 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pondrá en contacto con el Director Ejecutivo sobre un curso de acción propuesto</w:t>
      </w:r>
      <w:r w:rsidR="00503CDF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4D7ABBDC" w14:textId="2FE97C32" w:rsidR="00C12AE4" w:rsidRPr="00CE4FAF" w:rsidRDefault="00155E8C" w:rsidP="006E52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No fumar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, masticar ta</w:t>
      </w:r>
      <w:r w:rsidR="004A2994">
        <w:rPr>
          <w:rFonts w:ascii="Times New Roman" w:hAnsi="Times New Roman" w:cs="Times New Roman"/>
          <w:color w:val="222222"/>
          <w:sz w:val="24"/>
          <w:szCs w:val="24"/>
          <w:lang w:val="es-ES"/>
        </w:rPr>
        <w:t>baco, alcohol o drogas ilegales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: Todas las instalaciones ANSA son libres de tabaco, sin alcohol, y zonas libres de drogas</w:t>
      </w:r>
      <w:r w:rsidR="006F47BD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6EAB90BC" w14:textId="77777777" w:rsidR="00595238" w:rsidRPr="00CE4FAF" w:rsidRDefault="00595238" w:rsidP="00595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87AA4" w14:textId="77777777" w:rsidR="00595238" w:rsidRPr="00CE4FAF" w:rsidRDefault="00595238" w:rsidP="00595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5BAB0" w14:textId="20ACBE49" w:rsidR="00384F35" w:rsidRPr="00CE4FAF" w:rsidRDefault="00155E8C" w:rsidP="009432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Código de Vestimenta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. Vestir modestamente. Recuerde, usted es un modelo a seguir para nuestros hijos</w:t>
      </w:r>
      <w:r w:rsidR="0008299A" w:rsidRPr="00CE4FAF">
        <w:rPr>
          <w:rFonts w:ascii="Times New Roman" w:hAnsi="Times New Roman" w:cs="Times New Roman"/>
          <w:sz w:val="24"/>
          <w:szCs w:val="24"/>
        </w:rPr>
        <w:t>.</w:t>
      </w:r>
      <w:r w:rsidR="008E213D" w:rsidRPr="00CE4F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120CA0" w14:textId="19DE9DE0" w:rsidR="00B81D2F" w:rsidRPr="00CE4FAF" w:rsidRDefault="00155E8C" w:rsidP="009432E6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No licor, cerveza o productos de tabaco anuncios están permitidos en la ropa</w:t>
      </w:r>
      <w:r w:rsidR="00B81D2F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3D57F4FD" w14:textId="432AC437" w:rsidR="00384F35" w:rsidRPr="00CE4FAF" w:rsidRDefault="00155E8C" w:rsidP="009432E6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voluntarios masculinos: se permiten </w:t>
      </w:r>
      <w:r w:rsidR="009E5092">
        <w:rPr>
          <w:rFonts w:ascii="Times New Roman" w:hAnsi="Times New Roman" w:cs="Times New Roman"/>
          <w:color w:val="222222"/>
          <w:sz w:val="24"/>
          <w:szCs w:val="24"/>
          <w:lang w:val="es-ES"/>
        </w:rPr>
        <w:t>camisetas. No camisetas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9E5092">
        <w:rPr>
          <w:rFonts w:ascii="Times New Roman" w:hAnsi="Times New Roman" w:cs="Times New Roman"/>
          <w:color w:val="222222"/>
          <w:sz w:val="24"/>
          <w:szCs w:val="24"/>
          <w:lang w:val="es-ES"/>
        </w:rPr>
        <w:t>sin mangas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. </w:t>
      </w:r>
      <w:r w:rsidR="009E5092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Usar pantalonetas </w:t>
      </w:r>
      <w:r w:rsidR="009E5092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atléticas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9E5092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sueltas, pantalones, </w:t>
      </w:r>
      <w:proofErr w:type="spellStart"/>
      <w:r w:rsidR="009E5092">
        <w:rPr>
          <w:rFonts w:ascii="Times New Roman" w:hAnsi="Times New Roman" w:cs="Times New Roman"/>
          <w:color w:val="222222"/>
          <w:sz w:val="24"/>
          <w:szCs w:val="24"/>
          <w:lang w:val="es-ES"/>
        </w:rPr>
        <w:t>jeans</w:t>
      </w:r>
      <w:proofErr w:type="spellEnd"/>
      <w:r w:rsidR="009E5092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o sudaderas 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son aceptables</w:t>
      </w:r>
      <w:r w:rsidR="00384F35" w:rsidRPr="00CE4FA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F8D6DB" w14:textId="1B038231" w:rsidR="00A06CA8" w:rsidRPr="00CE4FAF" w:rsidRDefault="009E5092" w:rsidP="006E52BB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lastRenderedPageBreak/>
        <w:t>voluntario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 femeninos: se permiten camisetas. No </w:t>
      </w:r>
      <w:r w:rsidR="00F749FF">
        <w:rPr>
          <w:rFonts w:ascii="Times New Roman" w:hAnsi="Times New Roman" w:cs="Times New Roman"/>
          <w:color w:val="222222"/>
          <w:sz w:val="24"/>
          <w:szCs w:val="24"/>
          <w:lang w:val="es-ES"/>
        </w:rPr>
        <w:t>camisetas sin manga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. Shorts, pantalones, </w:t>
      </w:r>
      <w:proofErr w:type="spellStart"/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jeans</w:t>
      </w:r>
      <w:proofErr w:type="spellEnd"/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, sud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aderas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, o faldas largas holgadas (en o más allá de la rodilla) son aceptables</w:t>
      </w:r>
      <w:r w:rsidR="00384F35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4D39C250" w14:textId="01BED4F9" w:rsidR="00A8290A" w:rsidRPr="00CE4FAF" w:rsidRDefault="00155E8C" w:rsidP="006E52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Falta de edad escolar Niños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: El coordinador de voluntarios debe ser notificado antes de voluntarios traer niños en edad no escolar al sitio. </w:t>
      </w:r>
      <w:r w:rsidRPr="009E5092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promueve un ambiente de participación de la familia. Sin embargo, los voluntarios deben ser responsables de sus hijos</w:t>
      </w:r>
      <w:r w:rsidR="00503CDF" w:rsidRPr="00CE4F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E745DB" w14:textId="0C057736" w:rsidR="00AB7E7C" w:rsidRPr="00F0591F" w:rsidRDefault="00F749FF" w:rsidP="007007C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Anótese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: Antes de ser voluntario</w:t>
      </w:r>
      <w:r w:rsidR="00E9380A" w:rsidRPr="00CE4FAF">
        <w:rPr>
          <w:rFonts w:ascii="Times New Roman" w:hAnsi="Times New Roman" w:cs="Times New Roman"/>
          <w:sz w:val="24"/>
          <w:szCs w:val="24"/>
        </w:rPr>
        <w:t xml:space="preserve">, 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por favor contactar</w:t>
      </w:r>
      <w:r w:rsidR="00155E8C" w:rsidRPr="00CE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9380A" w:rsidRPr="00CE4FAF">
        <w:rPr>
          <w:rFonts w:ascii="Times New Roman" w:hAnsi="Times New Roman" w:cs="Times New Roman"/>
          <w:sz w:val="24"/>
          <w:szCs w:val="24"/>
        </w:rPr>
        <w:t xml:space="preserve">Lisa </w:t>
      </w:r>
      <w:r w:rsidRPr="00CE4FAF">
        <w:rPr>
          <w:rFonts w:ascii="Times New Roman" w:hAnsi="Times New Roman" w:cs="Times New Roman"/>
          <w:sz w:val="24"/>
          <w:szCs w:val="24"/>
        </w:rPr>
        <w:t>Galvao</w:t>
      </w:r>
      <w:r w:rsidR="00E9380A" w:rsidRPr="00CE4FA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electronico</w:t>
      </w:r>
      <w:proofErr w:type="spellEnd"/>
      <w:r w:rsidR="00E9380A" w:rsidRPr="00CE4FA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03CDF" w:rsidRPr="00CE4FAF">
          <w:rPr>
            <w:rStyle w:val="Hyperlink"/>
            <w:rFonts w:ascii="Times New Roman" w:hAnsi="Times New Roman" w:cs="Times New Roman"/>
            <w:sz w:val="24"/>
            <w:szCs w:val="24"/>
          </w:rPr>
          <w:t>lgalvao@ansacademy.org</w:t>
        </w:r>
      </w:hyperlink>
      <w:r w:rsidR="00503CDF" w:rsidRPr="00CE4FAF">
        <w:rPr>
          <w:rFonts w:ascii="Times New Roman" w:hAnsi="Times New Roman" w:cs="Times New Roman"/>
          <w:sz w:val="24"/>
          <w:szCs w:val="24"/>
        </w:rPr>
        <w:t xml:space="preserve"> 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para asegurarse de que todas la</w:t>
      </w:r>
      <w:r w:rsidR="00235BF0">
        <w:rPr>
          <w:rFonts w:ascii="Times New Roman" w:hAnsi="Times New Roman" w:cs="Times New Roman"/>
          <w:color w:val="222222"/>
          <w:sz w:val="24"/>
          <w:szCs w:val="24"/>
          <w:lang w:val="es-ES"/>
        </w:rPr>
        <w:t>s formas se han diligenciado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y si es necesario</w:t>
      </w:r>
      <w:r w:rsidR="00F0591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una revisión de antecede</w:t>
      </w:r>
      <w:r w:rsidR="00235BF0">
        <w:rPr>
          <w:rFonts w:ascii="Times New Roman" w:hAnsi="Times New Roman" w:cs="Times New Roman"/>
          <w:color w:val="222222"/>
          <w:sz w:val="24"/>
          <w:szCs w:val="24"/>
          <w:lang w:val="es-ES"/>
        </w:rPr>
        <w:t>ntes será sometido y aprobado.</w:t>
      </w:r>
    </w:p>
    <w:p w14:paraId="1BC825FA" w14:textId="77777777" w:rsidR="00F0591F" w:rsidRPr="00F749FF" w:rsidRDefault="00F0591F" w:rsidP="00F059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5655F" w14:textId="147A20E2" w:rsidR="00BE07C4" w:rsidRPr="0094376C" w:rsidRDefault="00155E8C" w:rsidP="00F059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0591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Directrices para trabajar con niños y menores de edad</w:t>
      </w:r>
    </w:p>
    <w:p w14:paraId="3C02FE6C" w14:textId="77777777" w:rsidR="00AB7E7C" w:rsidRPr="0094376C" w:rsidRDefault="00AB7E7C" w:rsidP="00BE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C539DB9" w14:textId="6B91B9AC" w:rsidR="00155E8C" w:rsidRPr="00F0591F" w:rsidRDefault="00155E8C" w:rsidP="00F059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0591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Reunión con los participantes ANSA en su papel como un voluntario</w:t>
      </w:r>
    </w:p>
    <w:p w14:paraId="08355021" w14:textId="720E191B" w:rsidR="00AA3DEE" w:rsidRPr="00F0591F" w:rsidRDefault="001F7CDB" w:rsidP="006605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591F">
        <w:rPr>
          <w:rFonts w:ascii="Times New Roman" w:hAnsi="Times New Roman" w:cs="Times New Roman"/>
          <w:sz w:val="24"/>
          <w:szCs w:val="24"/>
        </w:rPr>
        <w:t xml:space="preserve">ANSA </w:t>
      </w:r>
      <w:r w:rsidR="00F0591F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F0591F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="00F059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591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F0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1F">
        <w:rPr>
          <w:rFonts w:ascii="Times New Roman" w:hAnsi="Times New Roman" w:cs="Times New Roman"/>
          <w:sz w:val="24"/>
          <w:szCs w:val="24"/>
        </w:rPr>
        <w:t>voluntarios</w:t>
      </w:r>
      <w:proofErr w:type="spellEnd"/>
      <w:r w:rsidR="00F0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1F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="00F0591F">
        <w:rPr>
          <w:rFonts w:ascii="Times New Roman" w:hAnsi="Times New Roman" w:cs="Times New Roman"/>
          <w:sz w:val="24"/>
          <w:szCs w:val="24"/>
        </w:rPr>
        <w:t xml:space="preserve"> solos con </w:t>
      </w:r>
      <w:proofErr w:type="spellStart"/>
      <w:r w:rsidR="00F0591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F0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1F"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 w:rsidR="00F0591F">
        <w:rPr>
          <w:rFonts w:ascii="Times New Roman" w:hAnsi="Times New Roman" w:cs="Times New Roman"/>
          <w:sz w:val="24"/>
          <w:szCs w:val="24"/>
        </w:rPr>
        <w:t xml:space="preserve"> bajo </w:t>
      </w:r>
      <w:proofErr w:type="spellStart"/>
      <w:r w:rsidR="00F0591F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="00F0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1F">
        <w:rPr>
          <w:rFonts w:ascii="Times New Roman" w:hAnsi="Times New Roman" w:cs="Times New Roman"/>
          <w:sz w:val="24"/>
          <w:szCs w:val="24"/>
        </w:rPr>
        <w:t>circunstancia</w:t>
      </w:r>
      <w:r w:rsidR="00035D57" w:rsidRPr="00F0591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B7E7C" w:rsidRPr="00F0591F">
        <w:rPr>
          <w:rFonts w:ascii="Times New Roman" w:hAnsi="Times New Roman" w:cs="Times New Roman"/>
          <w:sz w:val="24"/>
          <w:szCs w:val="24"/>
        </w:rPr>
        <w:t>.</w:t>
      </w:r>
    </w:p>
    <w:p w14:paraId="004FA9EE" w14:textId="5E255EAA" w:rsidR="00BE07C4" w:rsidRPr="00CE4FAF" w:rsidRDefault="00155E8C" w:rsidP="006605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Todas las actividades </w:t>
      </w:r>
      <w:r w:rsidRPr="00235BF0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con los participantes deben tener lugar en el sitio </w:t>
      </w:r>
      <w:r w:rsidRPr="00235BF0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o como un programa patrocinado por </w:t>
      </w:r>
      <w:r w:rsidRPr="00235BF0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o actividad fuera de las instalaciones</w:t>
      </w:r>
      <w:r w:rsidR="00E0227C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0B36BBD2" w14:textId="3F138B1A" w:rsidR="00BE07C4" w:rsidRPr="00CE4FAF" w:rsidRDefault="00155E8C" w:rsidP="006605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Todas las acciones </w:t>
      </w:r>
      <w:r w:rsidRPr="00235BF0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ANSA 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con un participante o participantes deben tener lugar en un espacio con visibilidad abierto al público o en el sitio </w:t>
      </w:r>
      <w:r w:rsidRPr="00235BF0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en vista del personal </w:t>
      </w:r>
      <w:r w:rsidRPr="00235BF0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="00BE07C4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46AD8E13" w14:textId="1A6095C4" w:rsidR="001F2E3F" w:rsidRPr="00CE4FAF" w:rsidRDefault="00155E8C" w:rsidP="006605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No dar regalos a los participantes individuales a no ser hecho como pa</w:t>
      </w:r>
      <w:r w:rsidR="00235BF0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rte de un programa de eventos de </w:t>
      </w:r>
      <w:r w:rsidRPr="00235BF0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="001F2E3F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0B305230" w14:textId="0CACB149" w:rsidR="00517FA2" w:rsidRPr="00CE4FAF" w:rsidRDefault="00235BF0" w:rsidP="006605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Las 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necesidades de cualquier participante comunicados a los voluntarios deben ser remitidos a la persona apropiada del personal </w:t>
      </w:r>
      <w:r w:rsidR="00155E8C" w:rsidRPr="00235BF0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="00517FA2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57CDA266" w14:textId="77777777" w:rsidR="00E0227C" w:rsidRPr="00CE4FAF" w:rsidRDefault="00E0227C" w:rsidP="00E0227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FCF29" w14:textId="77777777" w:rsidR="00155E8C" w:rsidRPr="00CE4FAF" w:rsidRDefault="00155E8C" w:rsidP="00155E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Transporte</w:t>
      </w:r>
    </w:p>
    <w:p w14:paraId="431C90DC" w14:textId="11FD69F1" w:rsidR="00E41D29" w:rsidRPr="00CE4FAF" w:rsidRDefault="00B00834" w:rsidP="006605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ransport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ar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a un ni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ño en su coche personal está prohibido. (Un padre puede dar su consentimiento por escrito para que usted transporte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a su hijo, esto no lo responsabiliza, el voluntario lo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protegerá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con </w:t>
      </w:r>
      <w:r w:rsidR="00155E8C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responsabilidad.)</w:t>
      </w:r>
    </w:p>
    <w:p w14:paraId="39EE244F" w14:textId="03C16A6D" w:rsidR="00BE07C4" w:rsidRPr="00CE4FAF" w:rsidRDefault="00155E8C" w:rsidP="006605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En los viajes de campo, los participantes deberán ser transportados en un vehículo </w:t>
      </w:r>
      <w:r w:rsidRPr="00B00834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o en el vehículo de un padre o tutor legal</w:t>
      </w:r>
      <w:r w:rsidR="00BE07C4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7FF3C31C" w14:textId="39552F7D" w:rsidR="00BE07C4" w:rsidRPr="00CE4FAF" w:rsidRDefault="00155E8C" w:rsidP="006605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No se ponga en la posición de estar a solas con cualquier niño en cualquier vehículo</w:t>
      </w:r>
      <w:r w:rsidR="00BE07C4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45911643" w14:textId="77777777" w:rsidR="00F35059" w:rsidRPr="00CE4FAF" w:rsidRDefault="00F35059" w:rsidP="00F350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FE360" w14:textId="4B807592" w:rsidR="00BE07C4" w:rsidRPr="00CE4FAF" w:rsidRDefault="00155E8C" w:rsidP="006605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Contacto físico</w:t>
      </w:r>
    </w:p>
    <w:p w14:paraId="7E92CE4F" w14:textId="184CCD71" w:rsidR="00BE07C4" w:rsidRPr="00CE4FAF" w:rsidRDefault="00155E8C" w:rsidP="006605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Restringir el contacto físico</w:t>
      </w:r>
      <w:r w:rsidR="00BE07C4" w:rsidRPr="00CE4FAF">
        <w:rPr>
          <w:rFonts w:ascii="Times New Roman" w:hAnsi="Times New Roman" w:cs="Times New Roman"/>
          <w:sz w:val="24"/>
          <w:szCs w:val="24"/>
        </w:rPr>
        <w:t>.</w:t>
      </w:r>
      <w:r w:rsidR="00A6037B" w:rsidRPr="00CE4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1B73D" w14:textId="77581CCA" w:rsidR="00BE07C4" w:rsidRPr="00CE4FAF" w:rsidRDefault="00155E8C" w:rsidP="006605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El contacto físico debe limitarse a un apretón de </w:t>
      </w:r>
      <w:r w:rsidR="00595238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manos,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dándole una palmadita suave en la parte de </w:t>
      </w:r>
      <w:r w:rsidR="00595238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atrás,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la mano en un círculo de </w:t>
      </w:r>
      <w:r w:rsidR="00595238"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oración,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o compartir un abrazo de lado a la vista del personal </w:t>
      </w:r>
      <w:r w:rsidRPr="00B00834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y otros voluntarios</w:t>
      </w:r>
      <w:r w:rsidR="00347BC3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19DF99D2" w14:textId="6FDF5C4C" w:rsidR="00BE07C4" w:rsidRPr="00CE4FAF" w:rsidRDefault="00155E8C" w:rsidP="006605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Recuerde, lo que se ve tan simple afecto, amistad entre usted y el niño puede ser visto de manera diferente por otra persona</w:t>
      </w:r>
      <w:r w:rsidR="00BE07C4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321CCE07" w14:textId="5471F5D1" w:rsidR="00EE462C" w:rsidRPr="00CE4FAF" w:rsidRDefault="00155E8C" w:rsidP="006605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Tenga en cuenta que algunos niños no se sienten cómodos con afecto básico, como una palmadita en la espalda o de lado - abrazo. Respetar el nivel de comodidad de cada niño</w:t>
      </w:r>
      <w:r w:rsidR="00EE462C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1618B9FD" w14:textId="77777777" w:rsidR="009535BD" w:rsidRPr="00CE4FAF" w:rsidRDefault="009535BD" w:rsidP="00BE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37974" w14:textId="77777777" w:rsidR="00CE4FAF" w:rsidRDefault="00CE4FAF" w:rsidP="006605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</w:p>
    <w:p w14:paraId="4DA3D169" w14:textId="2572DFE1" w:rsidR="00BE07C4" w:rsidRPr="00CE4FAF" w:rsidRDefault="00595238" w:rsidP="006605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lastRenderedPageBreak/>
        <w:t>Positivo modelo a seguir</w:t>
      </w:r>
    </w:p>
    <w:p w14:paraId="20A59352" w14:textId="7BA173F3" w:rsidR="00BE07C4" w:rsidRPr="00CE4FAF" w:rsidRDefault="00595238" w:rsidP="0066056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Criticar a los padres, entrenadores, otros voluntarios o directrices públicamente o con los participantes está prohibido. Si surge un problema, consultar con el coordinador de voluntarios o coordinador local</w:t>
      </w:r>
      <w:r w:rsidR="009535BD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0B117307" w14:textId="628A4CA7" w:rsidR="00770CAB" w:rsidRPr="00CE4FAF" w:rsidRDefault="00595238" w:rsidP="0066056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Si usted necesita ayuda con un niño, discuta el asunto con el personal </w:t>
      </w:r>
      <w:r w:rsidRPr="00B00834">
        <w:rPr>
          <w:rFonts w:ascii="Times New Roman" w:hAnsi="Times New Roman"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. No hable de los niños y sus problemas en público o con otros</w:t>
      </w:r>
      <w:r w:rsidR="00770CAB" w:rsidRPr="00CE4FAF">
        <w:rPr>
          <w:rFonts w:ascii="Times New Roman" w:hAnsi="Times New Roman" w:cs="Times New Roman"/>
          <w:sz w:val="24"/>
          <w:szCs w:val="24"/>
        </w:rPr>
        <w:t>.</w:t>
      </w:r>
    </w:p>
    <w:p w14:paraId="37769CE6" w14:textId="4A743CE9" w:rsidR="00BE07C4" w:rsidRPr="00CE4FAF" w:rsidRDefault="00595238" w:rsidP="006605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Usted debe tratar a todos los niños por igual en todo momento</w:t>
      </w:r>
      <w:r w:rsidR="00AB7E7C" w:rsidRPr="00CE4FAF">
        <w:rPr>
          <w:rFonts w:ascii="Times New Roman" w:hAnsi="Times New Roman" w:cs="Times New Roman"/>
          <w:sz w:val="24"/>
          <w:szCs w:val="24"/>
        </w:rPr>
        <w:t xml:space="preserve">. 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Dirigirse a los niños directamente y con sensibilidad. Sea honesto y modelar de manera adecuada</w:t>
      </w:r>
      <w:r w:rsidR="00984FB2" w:rsidRPr="00CE4FAF">
        <w:rPr>
          <w:rFonts w:ascii="Times New Roman" w:hAnsi="Times New Roman" w:cs="Times New Roman"/>
          <w:sz w:val="24"/>
          <w:szCs w:val="24"/>
        </w:rPr>
        <w:t xml:space="preserve">. </w:t>
      </w:r>
      <w:r w:rsidRPr="00CE4FAF">
        <w:rPr>
          <w:rFonts w:ascii="Times New Roman" w:hAnsi="Times New Roman" w:cs="Times New Roman"/>
          <w:color w:val="222222"/>
          <w:sz w:val="24"/>
          <w:szCs w:val="24"/>
          <w:lang w:val="es-ES"/>
        </w:rPr>
        <w:t>Hacer un punto de mirar a todos los niños al hablar a un grupo y dar a cada niño la oportunidad de responder a las preguntas</w:t>
      </w:r>
      <w:r w:rsidR="00CC12C6" w:rsidRPr="00CE4FAF">
        <w:rPr>
          <w:rFonts w:ascii="Times New Roman" w:hAnsi="Times New Roman" w:cs="Times New Roman"/>
          <w:sz w:val="24"/>
          <w:szCs w:val="24"/>
        </w:rPr>
        <w:t>.</w:t>
      </w:r>
      <w:r w:rsidR="00792FC8" w:rsidRPr="00CE4F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38CF95" w14:textId="77777777" w:rsidR="006F53B8" w:rsidRPr="00CE4FAF" w:rsidRDefault="006F53B8" w:rsidP="001200C1">
      <w:pPr>
        <w:pStyle w:val="ListParagraph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3E32E462" w14:textId="77777777" w:rsidR="0068524B" w:rsidRPr="00CE4FAF" w:rsidRDefault="0068524B" w:rsidP="001200C1">
      <w:pPr>
        <w:pStyle w:val="ListParagraph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4D2441E8" w14:textId="77777777" w:rsidR="00100719" w:rsidRPr="00CE4FAF" w:rsidRDefault="00100719" w:rsidP="00100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13488" w14:textId="48294928" w:rsidR="00CA421F" w:rsidRPr="00CE4FAF" w:rsidRDefault="00595238" w:rsidP="00A6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FAF">
        <w:rPr>
          <w:rFonts w:ascii="Times New Roman" w:hAnsi="Times New Roman" w:cs="Times New Roman"/>
          <w:b/>
          <w:bCs/>
          <w:sz w:val="24"/>
          <w:szCs w:val="24"/>
        </w:rPr>
        <w:t>Reconocimiento</w:t>
      </w:r>
      <w:proofErr w:type="spellEnd"/>
    </w:p>
    <w:p w14:paraId="6048FCC7" w14:textId="77777777" w:rsidR="00A62126" w:rsidRPr="00CE4FAF" w:rsidRDefault="00A62126" w:rsidP="00A6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7C71B" w14:textId="6244BE2D" w:rsidR="001200C1" w:rsidRPr="00CE4FAF" w:rsidRDefault="00595238" w:rsidP="00CA421F">
      <w:pPr>
        <w:pStyle w:val="BodyText"/>
        <w:rPr>
          <w:rFonts w:cs="Times New Roman"/>
          <w:sz w:val="24"/>
          <w:szCs w:val="24"/>
        </w:rPr>
      </w:pPr>
      <w:r w:rsidRPr="00CE4FAF">
        <w:rPr>
          <w:rFonts w:cs="Times New Roman"/>
          <w:color w:val="222222"/>
          <w:sz w:val="24"/>
          <w:szCs w:val="24"/>
          <w:lang w:val="es-ES"/>
        </w:rPr>
        <w:t>Todos los voluntarios que participan en un evento donde se anticipa el contacto directo con los menores deben leer este Manual de Voluntarios y entregar una copia firmada del acuse de recibo al</w:t>
      </w:r>
      <w:r w:rsidRPr="00CE4FAF">
        <w:rPr>
          <w:rFonts w:cs="Times New Roman"/>
          <w:sz w:val="24"/>
          <w:szCs w:val="24"/>
        </w:rPr>
        <w:t xml:space="preserve"> </w:t>
      </w:r>
      <w:r w:rsidR="001F7CDB" w:rsidRPr="00CE4FAF">
        <w:rPr>
          <w:rFonts w:cs="Times New Roman"/>
          <w:sz w:val="24"/>
          <w:szCs w:val="24"/>
        </w:rPr>
        <w:t xml:space="preserve">All Nations Sports Academy </w:t>
      </w:r>
      <w:r w:rsidRPr="00CE4FAF">
        <w:rPr>
          <w:rFonts w:cs="Times New Roman"/>
          <w:color w:val="222222"/>
          <w:sz w:val="24"/>
          <w:szCs w:val="24"/>
          <w:lang w:val="es-ES"/>
        </w:rPr>
        <w:t>Director ejecutivo</w:t>
      </w:r>
      <w:r w:rsidR="00CA421F" w:rsidRPr="00CE4FAF">
        <w:rPr>
          <w:rFonts w:cs="Times New Roman"/>
          <w:sz w:val="24"/>
          <w:szCs w:val="24"/>
        </w:rPr>
        <w:t xml:space="preserve">.  </w:t>
      </w:r>
      <w:r w:rsidRPr="008E4040">
        <w:rPr>
          <w:rFonts w:cs="Times New Roman"/>
          <w:color w:val="222222"/>
          <w:sz w:val="24"/>
          <w:szCs w:val="24"/>
          <w:lang w:val="es-ES"/>
        </w:rPr>
        <w:t>ANSA</w:t>
      </w:r>
      <w:r w:rsidRPr="00CE4FAF">
        <w:rPr>
          <w:rFonts w:cs="Times New Roman"/>
          <w:color w:val="222222"/>
          <w:sz w:val="24"/>
          <w:szCs w:val="24"/>
          <w:lang w:val="es-ES"/>
        </w:rPr>
        <w:t xml:space="preserve"> voluntarios no se les dará permiso para participar en cualquier evento en el que los menores están presentes sin firmar el acuse de recib</w:t>
      </w:r>
      <w:r w:rsidR="008E4040">
        <w:rPr>
          <w:rFonts w:cs="Times New Roman"/>
          <w:color w:val="222222"/>
          <w:sz w:val="24"/>
          <w:szCs w:val="24"/>
          <w:lang w:val="es-ES"/>
        </w:rPr>
        <w:t>id</w:t>
      </w:r>
      <w:r w:rsidRPr="00CE4FAF">
        <w:rPr>
          <w:rFonts w:cs="Times New Roman"/>
          <w:color w:val="222222"/>
          <w:sz w:val="24"/>
          <w:szCs w:val="24"/>
          <w:lang w:val="es-ES"/>
        </w:rPr>
        <w:t xml:space="preserve">o </w:t>
      </w:r>
      <w:r w:rsidR="008E4040">
        <w:rPr>
          <w:rFonts w:cs="Times New Roman"/>
          <w:color w:val="222222"/>
          <w:sz w:val="24"/>
          <w:szCs w:val="24"/>
          <w:lang w:val="es-ES"/>
        </w:rPr>
        <w:t xml:space="preserve">de </w:t>
      </w:r>
      <w:r w:rsidRPr="00CE4FAF">
        <w:rPr>
          <w:rFonts w:cs="Times New Roman"/>
          <w:color w:val="222222"/>
          <w:sz w:val="24"/>
          <w:szCs w:val="24"/>
          <w:lang w:val="es-ES"/>
        </w:rPr>
        <w:t>Manual de Voluntarios</w:t>
      </w:r>
      <w:r w:rsidR="00743206" w:rsidRPr="00CE4FAF">
        <w:rPr>
          <w:rFonts w:cs="Times New Roman"/>
          <w:sz w:val="24"/>
          <w:szCs w:val="24"/>
        </w:rPr>
        <w:t xml:space="preserve">, </w:t>
      </w:r>
      <w:r w:rsidRPr="00CE4FAF">
        <w:rPr>
          <w:rFonts w:cs="Times New Roman"/>
          <w:color w:val="222222"/>
          <w:sz w:val="24"/>
          <w:szCs w:val="24"/>
          <w:lang w:val="es-ES"/>
        </w:rPr>
        <w:t>el reconocimiento Política de Protección de la Infancia, y un comunicado de la forma de responsabilidad</w:t>
      </w:r>
      <w:r w:rsidR="00231CBC" w:rsidRPr="00CE4FAF">
        <w:rPr>
          <w:rFonts w:cs="Times New Roman"/>
          <w:sz w:val="24"/>
          <w:szCs w:val="24"/>
        </w:rPr>
        <w:t>.</w:t>
      </w:r>
    </w:p>
    <w:p w14:paraId="725CB922" w14:textId="77777777" w:rsidR="00A751B0" w:rsidRPr="00CE4FAF" w:rsidRDefault="00A751B0" w:rsidP="006E52BB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8C282B" w14:textId="37E1B3E3" w:rsidR="00743206" w:rsidRPr="00CE4FAF" w:rsidRDefault="00595238" w:rsidP="006E52BB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FAF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POR FAVOR FIRME LA PÁGINA RECONOCIMIENTO ADJUNTA Y GUARDE ESTE MANUAL PARA VOLUNTARIOS PARA SUS ARCHIVOS</w:t>
      </w:r>
      <w:r w:rsidR="00743206" w:rsidRPr="00CE4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sectPr w:rsidR="00743206" w:rsidRPr="00CE4FAF" w:rsidSect="00197C5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76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D10F7" w14:textId="77777777" w:rsidR="00854107" w:rsidRDefault="00854107" w:rsidP="006C4846">
      <w:pPr>
        <w:spacing w:after="0" w:line="240" w:lineRule="auto"/>
      </w:pPr>
      <w:r>
        <w:separator/>
      </w:r>
    </w:p>
  </w:endnote>
  <w:endnote w:type="continuationSeparator" w:id="0">
    <w:p w14:paraId="2AB61CF4" w14:textId="77777777" w:rsidR="00854107" w:rsidRDefault="00854107" w:rsidP="006C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84EB" w14:textId="77777777" w:rsidR="00E3216C" w:rsidRDefault="00E3216C">
    <w:pPr>
      <w:pStyle w:val="Footer"/>
      <w:rPr>
        <w:sz w:val="16"/>
        <w:szCs w:val="16"/>
      </w:rPr>
    </w:pPr>
  </w:p>
  <w:p w14:paraId="6DA5EC0B" w14:textId="1064E4C4" w:rsidR="00E3216C" w:rsidRPr="006E52BB" w:rsidRDefault="00CE4FAF">
    <w:pPr>
      <w:pStyle w:val="Footer"/>
      <w:rPr>
        <w:sz w:val="16"/>
        <w:szCs w:val="16"/>
      </w:rPr>
    </w:pPr>
    <w:r>
      <w:rPr>
        <w:sz w:val="16"/>
        <w:szCs w:val="16"/>
      </w:rPr>
      <w:t>Revised 5/2017</w:t>
    </w:r>
  </w:p>
  <w:p w14:paraId="57225D20" w14:textId="77777777" w:rsidR="006C4846" w:rsidRDefault="006C4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48898" w14:textId="34BF24B7" w:rsidR="00E3216C" w:rsidRDefault="00CE4FAF">
    <w:pPr>
      <w:pStyle w:val="Footer"/>
    </w:pPr>
    <w:r>
      <w:rPr>
        <w:sz w:val="16"/>
        <w:szCs w:val="16"/>
      </w:rPr>
      <w:t>Revised 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EF60E" w14:textId="77777777" w:rsidR="00854107" w:rsidRDefault="00854107" w:rsidP="006C4846">
      <w:pPr>
        <w:spacing w:after="0" w:line="240" w:lineRule="auto"/>
      </w:pPr>
      <w:r>
        <w:separator/>
      </w:r>
    </w:p>
  </w:footnote>
  <w:footnote w:type="continuationSeparator" w:id="0">
    <w:p w14:paraId="58ABCFBB" w14:textId="77777777" w:rsidR="00854107" w:rsidRDefault="00854107" w:rsidP="006C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65097B90D6F4C808DB563B4CC2608C9"/>
      </w:placeholder>
      <w:temporary/>
      <w:showingPlcHdr/>
      <w15:appearance w15:val="hidden"/>
    </w:sdtPr>
    <w:sdtEndPr/>
    <w:sdtContent>
      <w:p w14:paraId="1C9BFFCF" w14:textId="77777777" w:rsidR="00197C53" w:rsidRDefault="00197C53">
        <w:pPr>
          <w:pStyle w:val="Header"/>
        </w:pPr>
        <w:r>
          <w:t>[Type here]</w:t>
        </w:r>
      </w:p>
    </w:sdtContent>
  </w:sdt>
  <w:p w14:paraId="6877689D" w14:textId="77777777" w:rsidR="00E3216C" w:rsidRDefault="00E32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B236" w14:textId="76111959" w:rsidR="00E3216C" w:rsidRDefault="00E3216C">
    <w:pPr>
      <w:pStyle w:val="Header"/>
    </w:pPr>
    <w:r w:rsidRPr="006F5D28">
      <w:rPr>
        <w:noProof/>
      </w:rPr>
      <w:drawing>
        <wp:inline distT="0" distB="0" distL="0" distR="0" wp14:anchorId="090668FE" wp14:editId="54A53C82">
          <wp:extent cx="2308860" cy="1026160"/>
          <wp:effectExtent l="0" t="0" r="0" b="2540"/>
          <wp:docPr id="4" name="Picture 4" descr="C:\Users\KWhite\AppData\Local\Microsoft\Windows\Temporary Internet Files\Content.Outlook\WJBIZLMW\logo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White\AppData\Local\Microsoft\Windows\Temporary Internet Files\Content.Outlook\WJBIZLMW\logo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99" cy="102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AD2"/>
    <w:multiLevelType w:val="hybridMultilevel"/>
    <w:tmpl w:val="7B60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EFE"/>
    <w:multiLevelType w:val="hybridMultilevel"/>
    <w:tmpl w:val="15C45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2102F6"/>
    <w:multiLevelType w:val="hybridMultilevel"/>
    <w:tmpl w:val="8BCCBD7C"/>
    <w:lvl w:ilvl="0" w:tplc="4C7C94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AB0"/>
    <w:multiLevelType w:val="hybridMultilevel"/>
    <w:tmpl w:val="00BEBCB8"/>
    <w:lvl w:ilvl="0" w:tplc="66A40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29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5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00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CE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A8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EC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AB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8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8B59A4"/>
    <w:multiLevelType w:val="hybridMultilevel"/>
    <w:tmpl w:val="B9B61F1A"/>
    <w:lvl w:ilvl="0" w:tplc="6726A79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38E6"/>
    <w:multiLevelType w:val="hybridMultilevel"/>
    <w:tmpl w:val="E410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71E9"/>
    <w:multiLevelType w:val="hybridMultilevel"/>
    <w:tmpl w:val="56626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618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28977521"/>
    <w:multiLevelType w:val="hybridMultilevel"/>
    <w:tmpl w:val="EBB86F8A"/>
    <w:lvl w:ilvl="0" w:tplc="71F42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C6111"/>
    <w:multiLevelType w:val="hybridMultilevel"/>
    <w:tmpl w:val="2C1A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2698A"/>
    <w:multiLevelType w:val="hybridMultilevel"/>
    <w:tmpl w:val="61F0B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9776A"/>
    <w:multiLevelType w:val="hybridMultilevel"/>
    <w:tmpl w:val="C928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A71AF"/>
    <w:multiLevelType w:val="hybridMultilevel"/>
    <w:tmpl w:val="47FE3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7419B"/>
    <w:multiLevelType w:val="hybridMultilevel"/>
    <w:tmpl w:val="2F44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B3929"/>
    <w:multiLevelType w:val="hybridMultilevel"/>
    <w:tmpl w:val="29E6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7763"/>
    <w:multiLevelType w:val="hybridMultilevel"/>
    <w:tmpl w:val="DA10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E0C3D"/>
    <w:multiLevelType w:val="hybridMultilevel"/>
    <w:tmpl w:val="B306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06FEF"/>
    <w:multiLevelType w:val="hybridMultilevel"/>
    <w:tmpl w:val="E7B8115A"/>
    <w:lvl w:ilvl="0" w:tplc="0EB47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CB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8C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67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CB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C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E1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2E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C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16"/>
  </w:num>
  <w:num w:numId="8">
    <w:abstractNumId w:val="15"/>
  </w:num>
  <w:num w:numId="9">
    <w:abstractNumId w:val="0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17"/>
  </w:num>
  <w:num w:numId="15">
    <w:abstractNumId w:val="3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C4"/>
    <w:rsid w:val="00005858"/>
    <w:rsid w:val="00035D57"/>
    <w:rsid w:val="00044044"/>
    <w:rsid w:val="000646B8"/>
    <w:rsid w:val="000753FE"/>
    <w:rsid w:val="0008299A"/>
    <w:rsid w:val="000A1973"/>
    <w:rsid w:val="000A1AD9"/>
    <w:rsid w:val="000A4836"/>
    <w:rsid w:val="000A7B63"/>
    <w:rsid w:val="000B11C6"/>
    <w:rsid w:val="000B599D"/>
    <w:rsid w:val="000D1012"/>
    <w:rsid w:val="000D751D"/>
    <w:rsid w:val="000E354A"/>
    <w:rsid w:val="000F3BF8"/>
    <w:rsid w:val="000F4EAD"/>
    <w:rsid w:val="000F6D86"/>
    <w:rsid w:val="00100719"/>
    <w:rsid w:val="001131D0"/>
    <w:rsid w:val="00114BF2"/>
    <w:rsid w:val="00114E09"/>
    <w:rsid w:val="001200C1"/>
    <w:rsid w:val="00136BC5"/>
    <w:rsid w:val="00143B23"/>
    <w:rsid w:val="00155E8C"/>
    <w:rsid w:val="001856C2"/>
    <w:rsid w:val="00190410"/>
    <w:rsid w:val="001963A2"/>
    <w:rsid w:val="00197C53"/>
    <w:rsid w:val="001A049D"/>
    <w:rsid w:val="001C39A0"/>
    <w:rsid w:val="001D376B"/>
    <w:rsid w:val="001D77AF"/>
    <w:rsid w:val="001E2890"/>
    <w:rsid w:val="001E4289"/>
    <w:rsid w:val="001E7A7D"/>
    <w:rsid w:val="001F1E58"/>
    <w:rsid w:val="001F2E3F"/>
    <w:rsid w:val="001F7CDB"/>
    <w:rsid w:val="00202670"/>
    <w:rsid w:val="002059FB"/>
    <w:rsid w:val="002139CB"/>
    <w:rsid w:val="00231CBC"/>
    <w:rsid w:val="0023257B"/>
    <w:rsid w:val="00235BF0"/>
    <w:rsid w:val="00244004"/>
    <w:rsid w:val="00255D63"/>
    <w:rsid w:val="00261EA3"/>
    <w:rsid w:val="002620F8"/>
    <w:rsid w:val="002A6243"/>
    <w:rsid w:val="002C5411"/>
    <w:rsid w:val="00304B26"/>
    <w:rsid w:val="003208D2"/>
    <w:rsid w:val="0032377A"/>
    <w:rsid w:val="003256CE"/>
    <w:rsid w:val="00326D36"/>
    <w:rsid w:val="003432C7"/>
    <w:rsid w:val="00346DD4"/>
    <w:rsid w:val="00347BC3"/>
    <w:rsid w:val="003505C8"/>
    <w:rsid w:val="00351F53"/>
    <w:rsid w:val="00361AB1"/>
    <w:rsid w:val="00364EC4"/>
    <w:rsid w:val="003760E7"/>
    <w:rsid w:val="00384F35"/>
    <w:rsid w:val="00390F7E"/>
    <w:rsid w:val="003A2447"/>
    <w:rsid w:val="003B397A"/>
    <w:rsid w:val="003B6972"/>
    <w:rsid w:val="003C5D62"/>
    <w:rsid w:val="003D1CEB"/>
    <w:rsid w:val="003D4F50"/>
    <w:rsid w:val="003E069A"/>
    <w:rsid w:val="003E181D"/>
    <w:rsid w:val="003E67DB"/>
    <w:rsid w:val="003E6CE8"/>
    <w:rsid w:val="003F0597"/>
    <w:rsid w:val="003F2F7E"/>
    <w:rsid w:val="00400605"/>
    <w:rsid w:val="00402BA5"/>
    <w:rsid w:val="004035E1"/>
    <w:rsid w:val="00417E8E"/>
    <w:rsid w:val="004232E6"/>
    <w:rsid w:val="00435F61"/>
    <w:rsid w:val="0043756D"/>
    <w:rsid w:val="00442206"/>
    <w:rsid w:val="00460161"/>
    <w:rsid w:val="004607E8"/>
    <w:rsid w:val="00483B6B"/>
    <w:rsid w:val="00484D58"/>
    <w:rsid w:val="00487FC8"/>
    <w:rsid w:val="004A281B"/>
    <w:rsid w:val="004A2994"/>
    <w:rsid w:val="004A3C0D"/>
    <w:rsid w:val="004C1487"/>
    <w:rsid w:val="004D7445"/>
    <w:rsid w:val="004F14E5"/>
    <w:rsid w:val="004F64A4"/>
    <w:rsid w:val="00503CDF"/>
    <w:rsid w:val="00511147"/>
    <w:rsid w:val="00517FA2"/>
    <w:rsid w:val="005255BB"/>
    <w:rsid w:val="00534280"/>
    <w:rsid w:val="00540D49"/>
    <w:rsid w:val="00560B42"/>
    <w:rsid w:val="00563644"/>
    <w:rsid w:val="00572653"/>
    <w:rsid w:val="00595238"/>
    <w:rsid w:val="005D29AB"/>
    <w:rsid w:val="005E2907"/>
    <w:rsid w:val="005F6195"/>
    <w:rsid w:val="006038B0"/>
    <w:rsid w:val="00606BD3"/>
    <w:rsid w:val="00614697"/>
    <w:rsid w:val="006238B2"/>
    <w:rsid w:val="00640349"/>
    <w:rsid w:val="0065482D"/>
    <w:rsid w:val="00655FE4"/>
    <w:rsid w:val="00656135"/>
    <w:rsid w:val="00656EC4"/>
    <w:rsid w:val="00660566"/>
    <w:rsid w:val="00664F89"/>
    <w:rsid w:val="0068524B"/>
    <w:rsid w:val="00691A83"/>
    <w:rsid w:val="006C4846"/>
    <w:rsid w:val="006C53C9"/>
    <w:rsid w:val="006C5CBD"/>
    <w:rsid w:val="006D13AF"/>
    <w:rsid w:val="006D444E"/>
    <w:rsid w:val="006E52BB"/>
    <w:rsid w:val="006F47BD"/>
    <w:rsid w:val="006F53B8"/>
    <w:rsid w:val="00712BAD"/>
    <w:rsid w:val="00715DA4"/>
    <w:rsid w:val="00723C29"/>
    <w:rsid w:val="00735B51"/>
    <w:rsid w:val="00743206"/>
    <w:rsid w:val="00755F25"/>
    <w:rsid w:val="00765AEB"/>
    <w:rsid w:val="00770CAB"/>
    <w:rsid w:val="007858C1"/>
    <w:rsid w:val="00792FC8"/>
    <w:rsid w:val="007B1131"/>
    <w:rsid w:val="007D6BC7"/>
    <w:rsid w:val="007F137B"/>
    <w:rsid w:val="007F3633"/>
    <w:rsid w:val="007F70DB"/>
    <w:rsid w:val="00800DC4"/>
    <w:rsid w:val="00820CD5"/>
    <w:rsid w:val="008247AB"/>
    <w:rsid w:val="008253AC"/>
    <w:rsid w:val="008303DB"/>
    <w:rsid w:val="00854107"/>
    <w:rsid w:val="008566CB"/>
    <w:rsid w:val="008A74E0"/>
    <w:rsid w:val="008B2E6A"/>
    <w:rsid w:val="008B4724"/>
    <w:rsid w:val="008B51E6"/>
    <w:rsid w:val="008D4EB4"/>
    <w:rsid w:val="008E213D"/>
    <w:rsid w:val="008E4040"/>
    <w:rsid w:val="008E4098"/>
    <w:rsid w:val="00923967"/>
    <w:rsid w:val="00934EC9"/>
    <w:rsid w:val="009432E6"/>
    <w:rsid w:val="0094376C"/>
    <w:rsid w:val="00951304"/>
    <w:rsid w:val="009535BD"/>
    <w:rsid w:val="00981AE6"/>
    <w:rsid w:val="009846D4"/>
    <w:rsid w:val="00984FB2"/>
    <w:rsid w:val="009A3739"/>
    <w:rsid w:val="009A7391"/>
    <w:rsid w:val="009B0E65"/>
    <w:rsid w:val="009E5092"/>
    <w:rsid w:val="009E79F6"/>
    <w:rsid w:val="009F4B27"/>
    <w:rsid w:val="00A06CA8"/>
    <w:rsid w:val="00A34A18"/>
    <w:rsid w:val="00A37BD7"/>
    <w:rsid w:val="00A43BCB"/>
    <w:rsid w:val="00A50645"/>
    <w:rsid w:val="00A563A6"/>
    <w:rsid w:val="00A6037B"/>
    <w:rsid w:val="00A62126"/>
    <w:rsid w:val="00A63EC5"/>
    <w:rsid w:val="00A6406C"/>
    <w:rsid w:val="00A751B0"/>
    <w:rsid w:val="00A76AE0"/>
    <w:rsid w:val="00A77697"/>
    <w:rsid w:val="00A8290A"/>
    <w:rsid w:val="00AA3DEE"/>
    <w:rsid w:val="00AB0EB6"/>
    <w:rsid w:val="00AB6634"/>
    <w:rsid w:val="00AB7E7C"/>
    <w:rsid w:val="00B00834"/>
    <w:rsid w:val="00B061B3"/>
    <w:rsid w:val="00B5682A"/>
    <w:rsid w:val="00B72D36"/>
    <w:rsid w:val="00B81D2F"/>
    <w:rsid w:val="00B84D92"/>
    <w:rsid w:val="00B858E5"/>
    <w:rsid w:val="00BC0F46"/>
    <w:rsid w:val="00BC548A"/>
    <w:rsid w:val="00BE07C4"/>
    <w:rsid w:val="00BE7C1F"/>
    <w:rsid w:val="00C10077"/>
    <w:rsid w:val="00C11BCF"/>
    <w:rsid w:val="00C12AE4"/>
    <w:rsid w:val="00C263F0"/>
    <w:rsid w:val="00C36C4F"/>
    <w:rsid w:val="00C60709"/>
    <w:rsid w:val="00C60DA4"/>
    <w:rsid w:val="00C72AB9"/>
    <w:rsid w:val="00CA421F"/>
    <w:rsid w:val="00CB5B8E"/>
    <w:rsid w:val="00CC12C6"/>
    <w:rsid w:val="00CC13C8"/>
    <w:rsid w:val="00CC68DD"/>
    <w:rsid w:val="00CE4FAF"/>
    <w:rsid w:val="00CE5A67"/>
    <w:rsid w:val="00CE6533"/>
    <w:rsid w:val="00CF26E7"/>
    <w:rsid w:val="00D15216"/>
    <w:rsid w:val="00D22934"/>
    <w:rsid w:val="00D445F8"/>
    <w:rsid w:val="00D476B6"/>
    <w:rsid w:val="00D6644C"/>
    <w:rsid w:val="00D66CFC"/>
    <w:rsid w:val="00DA2A12"/>
    <w:rsid w:val="00DE2DB6"/>
    <w:rsid w:val="00DE5D22"/>
    <w:rsid w:val="00DE706F"/>
    <w:rsid w:val="00DF4796"/>
    <w:rsid w:val="00DF7CF8"/>
    <w:rsid w:val="00E0227C"/>
    <w:rsid w:val="00E047EE"/>
    <w:rsid w:val="00E06C27"/>
    <w:rsid w:val="00E3216C"/>
    <w:rsid w:val="00E41D29"/>
    <w:rsid w:val="00E911F8"/>
    <w:rsid w:val="00E9380A"/>
    <w:rsid w:val="00EA5472"/>
    <w:rsid w:val="00EC4EBE"/>
    <w:rsid w:val="00ED055E"/>
    <w:rsid w:val="00EE462C"/>
    <w:rsid w:val="00F0591F"/>
    <w:rsid w:val="00F15B80"/>
    <w:rsid w:val="00F31D5C"/>
    <w:rsid w:val="00F35059"/>
    <w:rsid w:val="00F3533D"/>
    <w:rsid w:val="00F52930"/>
    <w:rsid w:val="00F749FF"/>
    <w:rsid w:val="00F824EB"/>
    <w:rsid w:val="00F84173"/>
    <w:rsid w:val="00F84246"/>
    <w:rsid w:val="00F90AC7"/>
    <w:rsid w:val="00F93CB4"/>
    <w:rsid w:val="00FA2A2E"/>
    <w:rsid w:val="00FA6852"/>
    <w:rsid w:val="00FC592A"/>
    <w:rsid w:val="00FE2E4F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65A345"/>
  <w15:docId w15:val="{BA1B2586-8DCA-458D-8E1F-7BB8EB5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47A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421F"/>
    <w:pPr>
      <w:numPr>
        <w:numId w:val="16"/>
      </w:numPr>
      <w:spacing w:before="240" w:after="120"/>
      <w:contextualSpacing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21F"/>
    <w:pPr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21F"/>
    <w:pPr>
      <w:numPr>
        <w:ilvl w:val="2"/>
        <w:numId w:val="16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21F"/>
    <w:pPr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21F"/>
    <w:pPr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21F"/>
    <w:pPr>
      <w:numPr>
        <w:ilvl w:val="5"/>
        <w:numId w:val="16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21F"/>
    <w:pPr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21F"/>
    <w:pPr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21F"/>
    <w:pPr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8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044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100719"/>
    <w:pPr>
      <w:autoSpaceDE w:val="0"/>
      <w:autoSpaceDN w:val="0"/>
      <w:adjustRightInd w:val="0"/>
      <w:spacing w:after="0" w:line="241" w:lineRule="atLeast"/>
    </w:pPr>
    <w:rPr>
      <w:rFonts w:ascii="Palatino LT Std" w:hAnsi="Palatino LT Std"/>
      <w:sz w:val="24"/>
      <w:szCs w:val="24"/>
    </w:rPr>
  </w:style>
  <w:style w:type="character" w:customStyle="1" w:styleId="A4">
    <w:name w:val="A4"/>
    <w:uiPriority w:val="99"/>
    <w:rsid w:val="00100719"/>
    <w:rPr>
      <w:rFonts w:cs="Palatino LT Std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E3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354A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autoRedefine/>
    <w:uiPriority w:val="99"/>
    <w:unhideWhenUsed/>
    <w:rsid w:val="000A7B63"/>
    <w:pPr>
      <w:spacing w:after="120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A7B63"/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A421F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2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2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2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2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2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2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2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2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7E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5F61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6B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B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B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B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46"/>
  </w:style>
  <w:style w:type="paragraph" w:styleId="Footer">
    <w:name w:val="footer"/>
    <w:basedOn w:val="Normal"/>
    <w:link w:val="FooterChar"/>
    <w:uiPriority w:val="99"/>
    <w:unhideWhenUsed/>
    <w:rsid w:val="006C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01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85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85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5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7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6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239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alvao@ansacadem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5097B90D6F4C808DB563B4CC26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B52F-07C2-4B2E-BF50-8DF361C5DCC9}"/>
      </w:docPartPr>
      <w:docPartBody>
        <w:p w:rsidR="00304F18" w:rsidRDefault="006372DA" w:rsidP="006372DA">
          <w:pPr>
            <w:pStyle w:val="265097B90D6F4C808DB563B4CC2608C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DA"/>
    <w:rsid w:val="0028325C"/>
    <w:rsid w:val="00304F18"/>
    <w:rsid w:val="006372DA"/>
    <w:rsid w:val="0081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5097B90D6F4C808DB563B4CC2608C9">
    <w:name w:val="265097B90D6F4C808DB563B4CC2608C9"/>
    <w:rsid w:val="00637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D068AC3A2004991471C73D04CD7AC" ma:contentTypeVersion="6" ma:contentTypeDescription="Create a new document." ma:contentTypeScope="" ma:versionID="67e85c7f5444825609f5b2265dffd4dd">
  <xsd:schema xmlns:xsd="http://www.w3.org/2001/XMLSchema" xmlns:xs="http://www.w3.org/2001/XMLSchema" xmlns:p="http://schemas.microsoft.com/office/2006/metadata/properties" xmlns:ns1="http://schemas.microsoft.com/sharepoint/v3" xmlns:ns2="73aceb9a-b2c7-4aee-b457-2a079a28c36f" targetNamespace="http://schemas.microsoft.com/office/2006/metadata/properties" ma:root="true" ma:fieldsID="0f818b134ab2e8dc77bc92e7a2bfe0d9" ns1:_="" ns2:_="">
    <xsd:import namespace="http://schemas.microsoft.com/sharepoint/v3"/>
    <xsd:import namespace="73aceb9a-b2c7-4aee-b457-2a079a28c3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eb9a-b2c7-4aee-b457-2a079a28c3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76E5-A6AC-4665-84B9-B3DE107C7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ceb9a-b2c7-4aee-b457-2a079a28c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F2525-FDD6-4EE2-AA18-6EE543613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8F8B-CCAD-4E8C-A354-54C3EB83AE57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3aceb9a-b2c7-4aee-b457-2a079a28c36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2311A7-2714-4C2E-9B83-66DFE2F0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Galvao</dc:creator>
  <cp:lastModifiedBy>Lisa Galvao</cp:lastModifiedBy>
  <cp:revision>2</cp:revision>
  <cp:lastPrinted>2015-08-12T17:09:00Z</cp:lastPrinted>
  <dcterms:created xsi:type="dcterms:W3CDTF">2017-05-11T21:45:00Z</dcterms:created>
  <dcterms:modified xsi:type="dcterms:W3CDTF">2017-05-11T21:45:00Z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0x0101001E3D068AC3A2004991471C73D04CD7AC</vt:lpwstr>
  </property>
</Properties>
</file>